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line="240" w:lineRule="auto"/>
        <w:jc w:val="center"/>
        <w:rPr>
          <w:rFonts w:ascii="Calibri" w:cs="Calibri" w:eastAsia="Calibri" w:hAnsi="Calibri"/>
          <w:b w:val="1"/>
          <w:color w:val="272727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CERES – COMISSÃO ELEITORAL DA EMATER-MG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REQUERIMENTO DE INSCRIÇÃO DE CANDIDATO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Comissão Eleitoral para Eleição de Representante dos Participantes e Assistidos da Patrocinadora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EMATER-MG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Conselho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FISCAL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Ceres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do candidato: ___________________________________________________</w:t>
      </w:r>
    </w:p>
    <w:p w:rsidR="00000000" w:rsidDel="00000000" w:rsidP="00000000" w:rsidRDefault="00000000" w:rsidRPr="00000000" w14:paraId="0000000B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 como o nome deve ser escrito na Cédula de Votação:____________________________</w:t>
      </w:r>
    </w:p>
    <w:p w:rsidR="00000000" w:rsidDel="00000000" w:rsidP="00000000" w:rsidRDefault="00000000" w:rsidRPr="00000000" w14:paraId="0000000C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Matrícula na Ceres: nº __________ – Data de filiação à Ceres: ___/___/______</w:t>
      </w:r>
    </w:p>
    <w:p w:rsidR="00000000" w:rsidDel="00000000" w:rsidP="00000000" w:rsidRDefault="00000000" w:rsidRPr="00000000" w14:paraId="0000000D">
      <w:pPr>
        <w:spacing w:after="1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Matrícula Funcional: nº _________ – Data de Admissão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EMATER-MG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___/___/______</w:t>
      </w:r>
    </w:p>
    <w:p w:rsidR="00000000" w:rsidDel="00000000" w:rsidP="00000000" w:rsidRDefault="00000000" w:rsidRPr="00000000" w14:paraId="0000000E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Unidade de Lotação, se for o caso: ___________________________________________</w:t>
      </w:r>
    </w:p>
    <w:p w:rsidR="00000000" w:rsidDel="00000000" w:rsidP="00000000" w:rsidRDefault="00000000" w:rsidRPr="00000000" w14:paraId="0000000F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de contato:___________________________________________ </w:t>
      </w:r>
    </w:p>
    <w:p w:rsidR="00000000" w:rsidDel="00000000" w:rsidP="00000000" w:rsidRDefault="00000000" w:rsidRPr="00000000" w14:paraId="00000010">
      <w:pPr>
        <w:spacing w:after="16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de contato:_________________________________________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participante/assistido acima identificado e abaixo assinado, requer o registro da sua inscrição como candidato para concorrer à eleição de membro representante dos participantes e assistidos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EMATER-MG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 Conselho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Fiscal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Ceres.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Para atender o estabelecido no artigo 4º do Edital de Eleição, declaro atender os requisitos estabelecidos nas alíneas “a ” a “h” conforme declaração assinada e comprovantes anexos.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Declaro, para fins de candidatura ao Conselho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FISCAL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CERES que: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40" w:lineRule="auto"/>
        <w:ind w:left="567" w:hanging="28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Não possuo condenação criminal transitada em julgado;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40" w:lineRule="auto"/>
        <w:ind w:left="567" w:hanging="28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Não tenho penalidade administrativa por infração da legislação da seguridade social, inclusive da previdência complementar ou como servidor público;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567"/>
          <w:tab w:val="left" w:leader="none" w:pos="851"/>
        </w:tabs>
        <w:spacing w:line="240" w:lineRule="auto"/>
        <w:ind w:left="567" w:hanging="28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Possuo reputação ilibada.</w:t>
      </w:r>
    </w:p>
    <w:p w:rsidR="00000000" w:rsidDel="00000000" w:rsidP="00000000" w:rsidRDefault="00000000" w:rsidRPr="00000000" w14:paraId="00000017">
      <w:pPr>
        <w:tabs>
          <w:tab w:val="left" w:leader="none" w:pos="567"/>
          <w:tab w:val="left" w:leader="none" w:pos="851"/>
        </w:tabs>
        <w:spacing w:line="240" w:lineRule="auto"/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851"/>
        </w:tabs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Anexo foto recente, Certidão de regularidade no Cadastro de Pessoas Físicas e Currículo contendo dados profissionais assinado, comprovante de residência.</w:t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851"/>
        </w:tabs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851"/>
        </w:tabs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todos os fins de direito e sob as penas da Lei, serem verdadeiras as informações</w:t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851"/>
        </w:tabs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prestadas nesta Declaração, ciente de que a prestação de informação falsa e/ou apresentação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851"/>
        </w:tabs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documentos falsos poderão incorrer em penas de crimes previstas na legislação brasileira.</w:t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 ___________________________________________________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440.0000000000002" w:left="1440.0000000000002" w:right="1440.0000000000002" w:header="720.000000000000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>
        <w:rFonts w:ascii="Helvetica Neue" w:cs="Helvetica Neue" w:eastAsia="Helvetica Neue" w:hAnsi="Helvetica Neue"/>
        <w:color w:val="999999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color w:val="999999"/>
        <w:sz w:val="24"/>
        <w:szCs w:val="24"/>
      </w:rPr>
      <w:drawing>
        <wp:inline distB="114300" distT="114300" distL="114300" distR="114300">
          <wp:extent cx="5158080" cy="61111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58080" cy="6111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ind w:left="-708.6614173228347" w:firstLine="0"/>
      <w:rPr/>
    </w:pPr>
    <w:r w:rsidDel="00000000" w:rsidR="00000000" w:rsidRPr="00000000">
      <w:rPr/>
      <w:drawing>
        <wp:inline distB="114300" distT="114300" distL="114300" distR="114300">
          <wp:extent cx="1380228" cy="41880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0228" cy="4188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67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